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F37C2">
        <w:rPr>
          <w:rFonts w:ascii="Times New Roman" w:hAnsi="Times New Roman" w:cs="Times New Roman"/>
          <w:sz w:val="28"/>
          <w:szCs w:val="28"/>
        </w:rPr>
        <w:t xml:space="preserve">    от "__" __________ 20__ г. N 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BF37C2" w:rsidRDefault="00D95F72" w:rsidP="00BF37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51495">
        <w:rPr>
          <w:rFonts w:ascii="Times New Roman" w:hAnsi="Times New Roman" w:cs="Times New Roman"/>
          <w:sz w:val="28"/>
          <w:szCs w:val="28"/>
        </w:rPr>
        <w:t>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51495" w:rsidRPr="00851495" w:rsidRDefault="00D95F72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(наименование органа Федерального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 xml:space="preserve">казначейства в </w:t>
      </w:r>
    </w:p>
    <w:p w:rsidR="00D95F72" w:rsidRPr="00851495" w:rsidRDefault="00851495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з</w:t>
      </w:r>
      <w:r w:rsidR="00D95F72" w:rsidRPr="00851495">
        <w:rPr>
          <w:rFonts w:ascii="Times New Roman" w:hAnsi="Times New Roman" w:cs="Times New Roman"/>
          <w:sz w:val="22"/>
          <w:szCs w:val="28"/>
        </w:rPr>
        <w:t>ависимости</w:t>
      </w:r>
      <w:r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="00D95F72" w:rsidRPr="00851495">
        <w:rPr>
          <w:rFonts w:ascii="Times New Roman" w:hAnsi="Times New Roman" w:cs="Times New Roman"/>
          <w:sz w:val="22"/>
          <w:szCs w:val="28"/>
        </w:rPr>
        <w:t>от адресата)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BF37C2" w:rsidRDefault="00BF37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________________________________ (____________________)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="00BF37C2" w:rsidRPr="00BF37C2">
        <w:rPr>
          <w:rFonts w:ascii="Times New Roman" w:hAnsi="Times New Roman" w:cs="Times New Roman"/>
          <w:sz w:val="24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(полное и сокращенное (при наличии) наименования организации)</w:t>
      </w:r>
    </w:p>
    <w:p w:rsidR="00D95F72" w:rsidRPr="00BF37C2" w:rsidRDefault="00BF37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5F72" w:rsidRPr="00BF37C2">
        <w:rPr>
          <w:rFonts w:ascii="Times New Roman" w:hAnsi="Times New Roman" w:cs="Times New Roman"/>
          <w:sz w:val="28"/>
          <w:szCs w:val="28"/>
        </w:rPr>
        <w:t>ыражает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намерение заключить генеральное </w:t>
      </w:r>
      <w:r w:rsidR="00D95F72" w:rsidRPr="00BF37C2">
        <w:rPr>
          <w:rFonts w:ascii="Times New Roman" w:hAnsi="Times New Roman" w:cs="Times New Roman"/>
          <w:sz w:val="28"/>
          <w:szCs w:val="28"/>
        </w:rPr>
        <w:t>соглашение о покупке (продаже)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ценных бумаг по договорам репо.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___________________________________________ (____________________)</w:t>
      </w:r>
    </w:p>
    <w:p w:rsidR="00D95F72" w:rsidRPr="00851495" w:rsidRDefault="00D95F72" w:rsidP="00BF37C2">
      <w:pPr>
        <w:pStyle w:val="ConsPlusNonformat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(полное и сокращенное (при наличии) наименования организации)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сообщает о соответствии требованиям к организациям, с </w:t>
      </w:r>
      <w:r w:rsidR="00D95F72" w:rsidRPr="00BF37C2">
        <w:rPr>
          <w:rFonts w:ascii="Times New Roman" w:hAnsi="Times New Roman" w:cs="Times New Roman"/>
          <w:sz w:val="28"/>
          <w:szCs w:val="28"/>
        </w:rPr>
        <w:t>которыми могут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осуществляться </w:t>
      </w:r>
      <w:r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покупки (продажи) ценных бумаг по договорам репо,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установленным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>от 4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2013 г. N 777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"О порядке осуществления операций по управлению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остатками средств на едином счете федерального бюджета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едином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казначейском счете в части покупки (продажи) ценных бумаг не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на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организованных </w:t>
      </w:r>
      <w:r w:rsidR="00D95F72" w:rsidRPr="00BF37C2">
        <w:rPr>
          <w:rFonts w:ascii="Times New Roman" w:hAnsi="Times New Roman" w:cs="Times New Roman"/>
          <w:sz w:val="28"/>
          <w:szCs w:val="28"/>
        </w:rPr>
        <w:t>торгах по договорам репо, заключения договоров займа ценных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бумаг и открытия счетов для осуществления таких операций", в части: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а) организация является (указать нужное):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банком с универсальной лицензией;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небанковской кредитной организацией - центральным контрагентом;</w:t>
      </w:r>
    </w:p>
    <w:p w:rsidR="00D95F72" w:rsidRPr="00BF37C2" w:rsidRDefault="008514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A910FA">
        <w:rPr>
          <w:rFonts w:ascii="Times New Roman" w:hAnsi="Times New Roman" w:cs="Times New Roman"/>
          <w:sz w:val="28"/>
          <w:szCs w:val="28"/>
        </w:rPr>
        <w:t xml:space="preserve">международной финансовой организацией, </w:t>
      </w:r>
      <w:r w:rsidR="00D95F72" w:rsidRPr="00BF37C2">
        <w:rPr>
          <w:rFonts w:ascii="Times New Roman" w:hAnsi="Times New Roman" w:cs="Times New Roman"/>
          <w:sz w:val="28"/>
          <w:szCs w:val="28"/>
        </w:rPr>
        <w:t>созданн</w:t>
      </w:r>
      <w:r w:rsidR="00A910FA">
        <w:rPr>
          <w:rFonts w:ascii="Times New Roman" w:hAnsi="Times New Roman" w:cs="Times New Roman"/>
          <w:sz w:val="28"/>
          <w:szCs w:val="28"/>
        </w:rPr>
        <w:t xml:space="preserve">ой на </w:t>
      </w:r>
      <w:r w:rsidR="00D95F72" w:rsidRPr="00BF37C2">
        <w:rPr>
          <w:rFonts w:ascii="Times New Roman" w:hAnsi="Times New Roman" w:cs="Times New Roman"/>
          <w:sz w:val="28"/>
          <w:szCs w:val="28"/>
        </w:rPr>
        <w:t>основе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>межгосударственного соглашения с участием Российской Федерации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(доля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Российской Федерации в уставном капитале составляет не менее</w:t>
      </w:r>
      <w:r>
        <w:rPr>
          <w:rFonts w:ascii="Times New Roman" w:hAnsi="Times New Roman" w:cs="Times New Roman"/>
          <w:sz w:val="28"/>
          <w:szCs w:val="28"/>
        </w:rPr>
        <w:br/>
      </w:r>
      <w:r w:rsidR="00D95F72" w:rsidRPr="00BF37C2">
        <w:rPr>
          <w:rFonts w:ascii="Times New Roman" w:hAnsi="Times New Roman" w:cs="Times New Roman"/>
          <w:sz w:val="28"/>
          <w:szCs w:val="28"/>
        </w:rPr>
        <w:t>50 процентов);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б) наличия (указать нужное):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собственных</w:t>
      </w:r>
      <w:r w:rsidR="00BF37C2">
        <w:rPr>
          <w:rFonts w:ascii="Times New Roman" w:hAnsi="Times New Roman" w:cs="Times New Roman"/>
          <w:sz w:val="28"/>
          <w:szCs w:val="28"/>
        </w:rPr>
        <w:t xml:space="preserve"> средств (капитала) 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95F72" w:rsidRPr="00851495" w:rsidRDefault="00D95F72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(сумма в млрд. руб. на день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подписания обращения)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кредитной организации и небанковской кредитной организации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-центрального контрагента);</w:t>
      </w:r>
    </w:p>
    <w:p w:rsidR="00D95F72" w:rsidRPr="00BF37C2" w:rsidRDefault="008514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D95F72" w:rsidRPr="00BF37C2">
        <w:rPr>
          <w:rFonts w:ascii="Times New Roman" w:hAnsi="Times New Roman" w:cs="Times New Roman"/>
          <w:sz w:val="28"/>
          <w:szCs w:val="28"/>
        </w:rPr>
        <w:t>кредитного рейтинга по национальной рейтинговой шкале для Российской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Федерации ________</w:t>
      </w:r>
      <w:r w:rsidR="00BF37C2">
        <w:rPr>
          <w:rFonts w:ascii="Times New Roman" w:hAnsi="Times New Roman" w:cs="Times New Roman"/>
          <w:sz w:val="28"/>
          <w:szCs w:val="28"/>
        </w:rPr>
        <w:t>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95F72" w:rsidRPr="00851495" w:rsidRDefault="00D95F72" w:rsidP="00851495">
      <w:pPr>
        <w:pStyle w:val="ConsPlusNonformat"/>
        <w:ind w:left="708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(уровень кредитного рейтинга и наименование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кредитного рейтингового агентства)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(для международной финансовой организации);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в) отсутствия просроченной задолженности по банковским депозитам, ранее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размещенным в </w:t>
      </w:r>
      <w:r w:rsidR="00D95F72" w:rsidRPr="00BF37C2">
        <w:rPr>
          <w:rFonts w:ascii="Times New Roman" w:hAnsi="Times New Roman" w:cs="Times New Roman"/>
          <w:sz w:val="28"/>
          <w:szCs w:val="28"/>
        </w:rPr>
        <w:t>ней Федеральным казначейством, и неисполненных обязательств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 договорам репо, заключенным с Федеральным казначейством в соответствии с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A910FA">
        <w:rPr>
          <w:rFonts w:ascii="Times New Roman" w:hAnsi="Times New Roman" w:cs="Times New Roman"/>
          <w:sz w:val="28"/>
          <w:szCs w:val="28"/>
        </w:rPr>
        <w:t>Правилами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 осуществления операций по управлению остатками средств на едином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счете федерального бюджета и едином </w:t>
      </w:r>
      <w:r w:rsidR="00D95F72" w:rsidRPr="00BF37C2">
        <w:rPr>
          <w:rFonts w:ascii="Times New Roman" w:hAnsi="Times New Roman" w:cs="Times New Roman"/>
          <w:sz w:val="28"/>
          <w:szCs w:val="28"/>
        </w:rPr>
        <w:t>казначейском счете в части покупки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(продажи) ценных бумаг не на организованных </w:t>
      </w:r>
      <w:r w:rsidR="00D95F72" w:rsidRPr="00BF37C2">
        <w:rPr>
          <w:rFonts w:ascii="Times New Roman" w:hAnsi="Times New Roman" w:cs="Times New Roman"/>
          <w:sz w:val="28"/>
          <w:szCs w:val="28"/>
        </w:rPr>
        <w:t>торгах по договорам репо,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заключения договоров займа ценных бумаг и открытия счетов для осуществления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таких операций, утвержденными  постановлением </w:t>
      </w:r>
      <w:r w:rsidR="00D95F72" w:rsidRPr="00BF37C2">
        <w:rPr>
          <w:rFonts w:ascii="Times New Roman" w:hAnsi="Times New Roman" w:cs="Times New Roman"/>
          <w:sz w:val="28"/>
          <w:szCs w:val="28"/>
        </w:rPr>
        <w:t>Правительства  Российской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</w:t>
      </w:r>
      <w:r w:rsidR="00851495">
        <w:rPr>
          <w:rFonts w:ascii="Times New Roman" w:hAnsi="Times New Roman" w:cs="Times New Roman"/>
          <w:sz w:val="28"/>
          <w:szCs w:val="28"/>
        </w:rPr>
        <w:t>ерации</w:t>
      </w:r>
      <w:r w:rsidR="00851495">
        <w:rPr>
          <w:rFonts w:ascii="Times New Roman" w:hAnsi="Times New Roman" w:cs="Times New Roman"/>
          <w:sz w:val="28"/>
          <w:szCs w:val="28"/>
        </w:rPr>
        <w:br/>
      </w:r>
      <w:r w:rsidR="00D95F72" w:rsidRPr="00BF37C2">
        <w:rPr>
          <w:rFonts w:ascii="Times New Roman" w:hAnsi="Times New Roman" w:cs="Times New Roman"/>
          <w:sz w:val="28"/>
          <w:szCs w:val="28"/>
        </w:rPr>
        <w:t>от 4 сентября 2013 г. N 777.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lastRenderedPageBreak/>
        <w:t xml:space="preserve">    Место нахождения</w:t>
      </w:r>
      <w:r w:rsidR="00A910FA">
        <w:rPr>
          <w:rFonts w:ascii="Times New Roman" w:hAnsi="Times New Roman" w:cs="Times New Roman"/>
          <w:sz w:val="28"/>
          <w:szCs w:val="28"/>
        </w:rPr>
        <w:t xml:space="preserve"> (для </w:t>
      </w:r>
      <w:r w:rsidRPr="00BF37C2">
        <w:rPr>
          <w:rFonts w:ascii="Times New Roman" w:hAnsi="Times New Roman" w:cs="Times New Roman"/>
          <w:sz w:val="28"/>
          <w:szCs w:val="28"/>
        </w:rPr>
        <w:t>кредитной организации и небанковской кредитной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организации - центрального контрагента) </w:t>
      </w:r>
      <w:r w:rsidRPr="00BF37C2">
        <w:rPr>
          <w:rFonts w:ascii="Times New Roman" w:hAnsi="Times New Roman" w:cs="Times New Roman"/>
          <w:sz w:val="28"/>
          <w:szCs w:val="28"/>
        </w:rPr>
        <w:t>(место нахождения штаб</w:t>
      </w:r>
      <w:r w:rsidR="00851495">
        <w:rPr>
          <w:rFonts w:ascii="Times New Roman" w:hAnsi="Times New Roman" w:cs="Times New Roman"/>
          <w:sz w:val="28"/>
          <w:szCs w:val="28"/>
        </w:rPr>
        <w:t xml:space="preserve"> – </w:t>
      </w:r>
      <w:r w:rsidRPr="00BF37C2">
        <w:rPr>
          <w:rFonts w:ascii="Times New Roman" w:hAnsi="Times New Roman" w:cs="Times New Roman"/>
          <w:sz w:val="28"/>
          <w:szCs w:val="28"/>
        </w:rPr>
        <w:t>квартиры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>(для международной финансовой организации),</w:t>
      </w:r>
      <w:r w:rsidRPr="00BF37C2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Почтовый адрес для получения корреспонденции от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каз</w:t>
      </w:r>
      <w:r w:rsidR="00BF37C2">
        <w:rPr>
          <w:rFonts w:ascii="Times New Roman" w:hAnsi="Times New Roman" w:cs="Times New Roman"/>
          <w:sz w:val="28"/>
          <w:szCs w:val="28"/>
        </w:rPr>
        <w:t>начейства: ______________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Реквизиты корреспондентского счета кредитной организации и наименование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подразделения Центрального банка Российской Федерации: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</w:t>
      </w:r>
      <w:r w:rsidR="00BF37C2">
        <w:rPr>
          <w:rFonts w:ascii="Times New Roman" w:hAnsi="Times New Roman" w:cs="Times New Roman"/>
          <w:sz w:val="28"/>
          <w:szCs w:val="28"/>
        </w:rPr>
        <w:t>_ 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</w:t>
      </w:r>
      <w:r w:rsidR="00A910FA">
        <w:rPr>
          <w:rFonts w:ascii="Times New Roman" w:hAnsi="Times New Roman" w:cs="Times New Roman"/>
          <w:sz w:val="28"/>
          <w:szCs w:val="28"/>
        </w:rPr>
        <w:t>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851495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851495">
        <w:rPr>
          <w:rFonts w:ascii="Times New Roman" w:hAnsi="Times New Roman" w:cs="Times New Roman"/>
          <w:sz w:val="22"/>
          <w:szCs w:val="28"/>
        </w:rPr>
        <w:t xml:space="preserve">               </w:t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(наименование подразделения)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Банковский идентификационный код (БИ</w:t>
      </w:r>
      <w:r w:rsidR="00BF37C2">
        <w:rPr>
          <w:rFonts w:ascii="Times New Roman" w:hAnsi="Times New Roman" w:cs="Times New Roman"/>
          <w:sz w:val="28"/>
          <w:szCs w:val="28"/>
        </w:rPr>
        <w:t>К): 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Идентификационный номер налогоплател</w:t>
      </w:r>
      <w:r w:rsidR="00BF37C2">
        <w:rPr>
          <w:rFonts w:ascii="Times New Roman" w:hAnsi="Times New Roman" w:cs="Times New Roman"/>
          <w:sz w:val="28"/>
          <w:szCs w:val="28"/>
        </w:rPr>
        <w:t>ьщика (ИНН): _____________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Код причины постановки на учет (КПП</w:t>
      </w:r>
      <w:r w:rsidR="00BF37C2">
        <w:rPr>
          <w:rFonts w:ascii="Times New Roman" w:hAnsi="Times New Roman" w:cs="Times New Roman"/>
          <w:sz w:val="28"/>
          <w:szCs w:val="28"/>
        </w:rPr>
        <w:t>): _________________________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Реквизиты счета депо в центральном депозитарии: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___________________ _________________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Pr="00851495">
        <w:rPr>
          <w:rFonts w:ascii="Times New Roman" w:hAnsi="Times New Roman" w:cs="Times New Roman"/>
          <w:sz w:val="28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851495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851495">
        <w:rPr>
          <w:rFonts w:ascii="Times New Roman" w:hAnsi="Times New Roman" w:cs="Times New Roman"/>
          <w:sz w:val="22"/>
          <w:szCs w:val="28"/>
        </w:rPr>
        <w:t xml:space="preserve">         </w:t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(наименование центрального депозитария)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Реквизиты банковского счета (счетов) в небанковской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кредитной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ции, осуществляющей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расчеты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95F72" w:rsidRPr="00BF37C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оговорам репо, </w:t>
      </w:r>
      <w:r w:rsidR="00D95F72" w:rsidRPr="00BF37C2">
        <w:rPr>
          <w:rFonts w:ascii="Times New Roman" w:hAnsi="Times New Roman" w:cs="Times New Roman"/>
          <w:sz w:val="28"/>
          <w:szCs w:val="28"/>
        </w:rPr>
        <w:t>определенной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Федеральным казначейством (при наличии):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___________________ 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</w:t>
      </w:r>
    </w:p>
    <w:p w:rsidR="00D95F72" w:rsidRPr="00BF37C2" w:rsidRDefault="00D95F72" w:rsidP="00BF37C2">
      <w:pPr>
        <w:pStyle w:val="ConsPlusNonformat"/>
        <w:ind w:left="708" w:firstLine="708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BF37C2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BF37C2">
        <w:rPr>
          <w:rFonts w:ascii="Times New Roman" w:hAnsi="Times New Roman" w:cs="Times New Roman"/>
          <w:sz w:val="22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Pr="00BF37C2">
        <w:rPr>
          <w:rFonts w:ascii="Times New Roman" w:hAnsi="Times New Roman" w:cs="Times New Roman"/>
          <w:sz w:val="22"/>
          <w:szCs w:val="28"/>
        </w:rPr>
        <w:t>(наименование расчетной организации)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   Реквизиты договора об оказании клиринговых услуг с </w:t>
      </w:r>
      <w:r w:rsidRPr="00BF37C2">
        <w:rPr>
          <w:rFonts w:ascii="Times New Roman" w:hAnsi="Times New Roman" w:cs="Times New Roman"/>
          <w:sz w:val="28"/>
          <w:szCs w:val="28"/>
        </w:rPr>
        <w:t>клиринговой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организацией, определенной Федеральным казначейством: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______</w:t>
      </w:r>
      <w:r w:rsidR="00BF37C2">
        <w:rPr>
          <w:rFonts w:ascii="Times New Roman" w:hAnsi="Times New Roman" w:cs="Times New Roman"/>
          <w:sz w:val="28"/>
          <w:szCs w:val="28"/>
        </w:rPr>
        <w:t>_______________ 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</w:t>
      </w:r>
      <w:r w:rsidR="00BF37C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BF37C2">
        <w:rPr>
          <w:rFonts w:ascii="Times New Roman" w:hAnsi="Times New Roman" w:cs="Times New Roman"/>
          <w:sz w:val="22"/>
          <w:szCs w:val="28"/>
        </w:rPr>
        <w:t xml:space="preserve">(дата, </w:t>
      </w:r>
      <w:proofErr w:type="gramStart"/>
      <w:r w:rsidRPr="00BF37C2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BF37C2">
        <w:rPr>
          <w:rFonts w:ascii="Times New Roman" w:hAnsi="Times New Roman" w:cs="Times New Roman"/>
          <w:sz w:val="22"/>
          <w:szCs w:val="28"/>
        </w:rPr>
        <w:t xml:space="preserve">        </w:t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Pr="00BF37C2">
        <w:rPr>
          <w:rFonts w:ascii="Times New Roman" w:hAnsi="Times New Roman" w:cs="Times New Roman"/>
          <w:sz w:val="22"/>
          <w:szCs w:val="28"/>
        </w:rPr>
        <w:t>(наименование клиринговой организации)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К настоящему обращению прилагаются: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копия лицензии Центрального банка Российской Федерации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осуществление банковских операций на __ листах (для кредитной организации 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небанковской кредитной организации - центрального контрагента);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 копии </w:t>
      </w:r>
      <w:r w:rsidR="00A910FA">
        <w:rPr>
          <w:rFonts w:ascii="Times New Roman" w:hAnsi="Times New Roman" w:cs="Times New Roman"/>
          <w:sz w:val="28"/>
          <w:szCs w:val="28"/>
        </w:rPr>
        <w:t xml:space="preserve">учредительных документов </w:t>
      </w:r>
      <w:r w:rsidRPr="00BF37C2">
        <w:rPr>
          <w:rFonts w:ascii="Times New Roman" w:hAnsi="Times New Roman" w:cs="Times New Roman"/>
          <w:sz w:val="28"/>
          <w:szCs w:val="28"/>
        </w:rPr>
        <w:t>кредитной организации на __ листах</w:t>
      </w:r>
      <w:r w:rsidR="00A910FA">
        <w:rPr>
          <w:rFonts w:ascii="Times New Roman" w:hAnsi="Times New Roman" w:cs="Times New Roman"/>
          <w:sz w:val="28"/>
          <w:szCs w:val="28"/>
        </w:rPr>
        <w:t xml:space="preserve"> (для кредитной организации и небанковской кредитной организации </w:t>
      </w:r>
      <w:r w:rsidRPr="00BF37C2">
        <w:rPr>
          <w:rFonts w:ascii="Times New Roman" w:hAnsi="Times New Roman" w:cs="Times New Roman"/>
          <w:sz w:val="28"/>
          <w:szCs w:val="28"/>
        </w:rPr>
        <w:t>-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центрального контрагента);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 копия межгосударственного</w:t>
      </w:r>
      <w:r w:rsidR="00A910FA">
        <w:rPr>
          <w:rFonts w:ascii="Times New Roman" w:hAnsi="Times New Roman" w:cs="Times New Roman"/>
          <w:sz w:val="28"/>
          <w:szCs w:val="28"/>
        </w:rPr>
        <w:t xml:space="preserve"> соглашения об </w:t>
      </w:r>
      <w:r w:rsidRPr="00BF37C2">
        <w:rPr>
          <w:rFonts w:ascii="Times New Roman" w:hAnsi="Times New Roman" w:cs="Times New Roman"/>
          <w:sz w:val="28"/>
          <w:szCs w:val="28"/>
        </w:rPr>
        <w:t>учреждении международной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финансовой организации на __ листах (для международной</w:t>
      </w:r>
      <w:r w:rsidRPr="00BF37C2">
        <w:rPr>
          <w:rFonts w:ascii="Times New Roman" w:hAnsi="Times New Roman" w:cs="Times New Roman"/>
          <w:sz w:val="28"/>
          <w:szCs w:val="28"/>
        </w:rPr>
        <w:t xml:space="preserve"> финансовой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организации);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выписка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из реестра участников международной финансовой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подтверждающая долю Российской Федерации в ее уставном капитале не менее 50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процентов, на __ листах (для международной финансовой организации);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копии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полномочия руководителя и главного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бухгалтера,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доверенности на подписание настоящего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я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генерального</w:t>
      </w:r>
      <w:r>
        <w:rPr>
          <w:rFonts w:ascii="Times New Roman" w:hAnsi="Times New Roman" w:cs="Times New Roman"/>
          <w:sz w:val="28"/>
          <w:szCs w:val="28"/>
        </w:rPr>
        <w:t xml:space="preserve"> соглашения, содержащие образцы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подписи лиц, уполномоченных на подписание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указанных документов (при их подписании руководителем и главным бухгалтером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кредитной организации не требуются),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-  карточка с </w:t>
      </w:r>
      <w:r w:rsidR="00D95F72" w:rsidRPr="00BF37C2">
        <w:rPr>
          <w:rFonts w:ascii="Times New Roman" w:hAnsi="Times New Roman" w:cs="Times New Roman"/>
          <w:sz w:val="28"/>
          <w:szCs w:val="28"/>
        </w:rPr>
        <w:t>образцами подписей и оттиском печати, содержащая образцы</w:t>
      </w:r>
      <w:r>
        <w:rPr>
          <w:rFonts w:ascii="Times New Roman" w:hAnsi="Times New Roman" w:cs="Times New Roman"/>
          <w:sz w:val="28"/>
          <w:szCs w:val="28"/>
        </w:rPr>
        <w:t xml:space="preserve"> подписи руководителя </w:t>
      </w:r>
      <w:r w:rsidR="00D95F72" w:rsidRPr="00BF37C2">
        <w:rPr>
          <w:rFonts w:ascii="Times New Roman" w:hAnsi="Times New Roman" w:cs="Times New Roman"/>
          <w:sz w:val="28"/>
          <w:szCs w:val="28"/>
        </w:rPr>
        <w:t>и главного бухгалтера кредитной организации и оттиск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печати (при наличии),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копии документов,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подтверждающих открытие счета депо в центральном</w:t>
      </w:r>
      <w:r>
        <w:rPr>
          <w:rFonts w:ascii="Times New Roman" w:hAnsi="Times New Roman" w:cs="Times New Roman"/>
          <w:sz w:val="28"/>
          <w:szCs w:val="28"/>
        </w:rPr>
        <w:t xml:space="preserve"> депозитарии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банковского счета в небанковской кредитной организации (при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наличии), на __ листах.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Уполномоченное лицо: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____________/</w:t>
      </w:r>
      <w:r>
        <w:rPr>
          <w:rFonts w:ascii="Times New Roman" w:hAnsi="Times New Roman" w:cs="Times New Roman"/>
          <w:sz w:val="28"/>
          <w:szCs w:val="28"/>
        </w:rPr>
        <w:t>______________/_______________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</w:t>
      </w:r>
    </w:p>
    <w:p w:rsidR="00D95F72" w:rsidRPr="00A910FA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A910FA">
        <w:rPr>
          <w:rFonts w:ascii="Times New Roman" w:hAnsi="Times New Roman" w:cs="Times New Roman"/>
          <w:sz w:val="22"/>
          <w:szCs w:val="28"/>
        </w:rPr>
        <w:t xml:space="preserve">        </w:t>
      </w:r>
      <w:r w:rsidR="00A910FA">
        <w:rPr>
          <w:rFonts w:ascii="Times New Roman" w:hAnsi="Times New Roman" w:cs="Times New Roman"/>
          <w:sz w:val="22"/>
          <w:szCs w:val="28"/>
        </w:rPr>
        <w:t xml:space="preserve">    </w:t>
      </w:r>
      <w:r w:rsidRPr="00A910FA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A910FA">
        <w:rPr>
          <w:rFonts w:ascii="Times New Roman" w:hAnsi="Times New Roman" w:cs="Times New Roman"/>
          <w:sz w:val="22"/>
          <w:szCs w:val="28"/>
        </w:rPr>
        <w:t xml:space="preserve">должность)   </w:t>
      </w:r>
      <w:proofErr w:type="gramEnd"/>
      <w:r w:rsidRPr="00A910FA">
        <w:rPr>
          <w:rFonts w:ascii="Times New Roman" w:hAnsi="Times New Roman" w:cs="Times New Roman"/>
          <w:sz w:val="22"/>
          <w:szCs w:val="28"/>
        </w:rPr>
        <w:t xml:space="preserve">    </w:t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 xml:space="preserve">(подпись)    </w:t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фамилия, имя, отчество (при наличии)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104744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0474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04744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104744">
        <w:rPr>
          <w:rFonts w:ascii="Times New Roman" w:hAnsi="Times New Roman" w:cs="Times New Roman"/>
          <w:sz w:val="28"/>
          <w:szCs w:val="28"/>
        </w:rPr>
        <w:t>. (при наличии)</w:t>
      </w:r>
    </w:p>
    <w:p w:rsidR="00D95F72" w:rsidRPr="00104744" w:rsidRDefault="00D95F72">
      <w:pPr>
        <w:pStyle w:val="ConsPlusNonformat"/>
        <w:jc w:val="both"/>
        <w:rPr>
          <w:rFonts w:ascii="Times New Roman" w:hAnsi="Times New Roman" w:cs="Times New Roman"/>
          <w:sz w:val="36"/>
          <w:szCs w:val="28"/>
        </w:rPr>
      </w:pP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Исполнитель: _____________________________________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(фамилия, имя, отчество (при наличии)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Телефон: (___) _________________</w:t>
      </w:r>
    </w:p>
    <w:p w:rsidR="00D95F72" w:rsidRPr="00A910FA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(номер)</w:t>
      </w:r>
    </w:p>
    <w:p w:rsidR="002C4A1B" w:rsidRPr="00BF37C2" w:rsidRDefault="00960274">
      <w:pPr>
        <w:rPr>
          <w:rFonts w:ascii="Times New Roman" w:hAnsi="Times New Roman" w:cs="Times New Roman"/>
          <w:sz w:val="28"/>
          <w:szCs w:val="28"/>
        </w:rPr>
      </w:pPr>
    </w:p>
    <w:sectPr w:rsidR="002C4A1B" w:rsidRPr="00BF37C2" w:rsidSect="00777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72"/>
    <w:rsid w:val="00104744"/>
    <w:rsid w:val="006827C9"/>
    <w:rsid w:val="00851495"/>
    <w:rsid w:val="00960274"/>
    <w:rsid w:val="00A910FA"/>
    <w:rsid w:val="00BF37C2"/>
    <w:rsid w:val="00CF053F"/>
    <w:rsid w:val="00D9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A70A9-3696-4F78-B22E-F7451A50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F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5F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Хайжок Анастасия Аяновна</dc:creator>
  <cp:keywords/>
  <dc:description/>
  <cp:lastModifiedBy>Фролова Дарья Дмитриевна</cp:lastModifiedBy>
  <cp:revision>2</cp:revision>
  <dcterms:created xsi:type="dcterms:W3CDTF">2026-04-01T11:42:00Z</dcterms:created>
  <dcterms:modified xsi:type="dcterms:W3CDTF">2026-04-01T11:42:00Z</dcterms:modified>
</cp:coreProperties>
</file>